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宋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kern w:val="2"/>
          <w:sz w:val="44"/>
          <w:szCs w:val="44"/>
          <w:lang w:val="en-US" w:eastAsia="zh-CN" w:bidi="ar"/>
        </w:rPr>
        <w:t>劳动午报社</w:t>
      </w:r>
      <w:r>
        <w:rPr>
          <w:rFonts w:hint="eastAsia" w:ascii="方正小标宋简体" w:hAnsi="宋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2024年公开招聘事业单位工作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color w:val="auto"/>
          <w:sz w:val="31"/>
          <w:szCs w:val="31"/>
          <w:lang w:val="en-US"/>
        </w:rPr>
      </w:pPr>
      <w:r>
        <w:rPr>
          <w:rFonts w:hint="eastAsia" w:ascii="方正小标宋简体" w:hAnsi="宋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人员</w:t>
      </w:r>
      <w:r>
        <w:rPr>
          <w:rFonts w:hint="eastAsia" w:ascii="方正小标宋简体" w:hAnsi="Calibri" w:eastAsia="方正小标宋简体" w:cs="Times New Roman"/>
          <w:color w:val="auto"/>
          <w:spacing w:val="-4"/>
          <w:kern w:val="2"/>
          <w:sz w:val="44"/>
          <w:szCs w:val="44"/>
          <w:lang w:val="en-US" w:eastAsia="zh-CN" w:bidi="ar"/>
        </w:rPr>
        <w:t>综合成绩公告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color w:val="auto"/>
          <w:sz w:val="31"/>
          <w:szCs w:val="31"/>
          <w:lang w:val="en-US"/>
        </w:rPr>
      </w:pPr>
      <w:r>
        <w:rPr>
          <w:rFonts w:hint="default" w:ascii="Calibri" w:hAnsi="Calibri" w:eastAsia="宋体" w:cs="Times New Roman"/>
          <w:color w:val="auto"/>
          <w:kern w:val="2"/>
          <w:sz w:val="21"/>
          <w:szCs w:val="24"/>
          <w:lang w:val="en-US" w:eastAsia="zh-CN" w:bidi="ar"/>
        </w:rPr>
        <w:t>                                                    </w:t>
      </w:r>
      <w:r>
        <w:rPr>
          <w:rFonts w:hint="eastAsia" w:ascii="仿宋" w:hAnsi="仿宋" w:eastAsia="仿宋" w:cs="仿宋"/>
          <w:color w:val="auto"/>
          <w:kern w:val="2"/>
          <w:sz w:val="31"/>
          <w:szCs w:val="31"/>
          <w:lang w:val="en-US" w:eastAsia="zh-CN" w:bidi="ar"/>
        </w:rPr>
        <w:t>                             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根据劳动午报社2024年公开招聘事业单位工作人员工作安排，现将考生综合成绩予以公布。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笔试、面试、专业能力测试成绩均达到合格分数线的考生，按照综合成绩由高到低的顺序，各招聘岗位按照1:1的比例确定进入体检环节人员。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体检和考察等后续相关事宜另行通知，请考生保持通信畅通。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联系人：刘老师      电话：63510825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right="0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附件：劳动午报社2024年公开招聘事业单位工作人员综合成绩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right="0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right="0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                                   劳动午报社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                                 2024年6月14日</w:t>
      </w:r>
    </w:p>
    <w:p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br w:type="page"/>
      </w:r>
    </w:p>
    <w:p>
      <w:pP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附  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劳动午报社2024年度公开招聘事业单位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工作人员综合成绩</w:t>
      </w:r>
    </w:p>
    <w:tbl>
      <w:tblPr>
        <w:tblStyle w:val="11"/>
        <w:tblpPr w:leftFromText="180" w:rightFromText="180" w:vertAnchor="text" w:horzAnchor="page" w:tblpX="1280" w:tblpY="866"/>
        <w:tblOverlap w:val="never"/>
        <w:tblW w:w="95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890"/>
        <w:gridCol w:w="1740"/>
        <w:gridCol w:w="1005"/>
        <w:gridCol w:w="1170"/>
        <w:gridCol w:w="1020"/>
        <w:gridCol w:w="1140"/>
        <w:gridCol w:w="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7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能力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8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412540100107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80.98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412540100103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78.54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412540100104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77.86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412540100101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412540100108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412540100215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82.92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412540100201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78.58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412540100124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78.96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61.10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摄影记者岗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412540100211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67.37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视频拍摄剪辑岗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412540100222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视频拍摄剪辑岗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412540100220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微软雅黑" w:eastAsia="仿宋_GB2312" w:cs="宋体"/>
          <w:color w:val="000000" w:themeColor="text1"/>
          <w:sz w:val="32"/>
          <w:szCs w:val="32"/>
          <w:lang w:val="en-US" w:eastAsia="zh-Hans" w:bidi="ar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3MzBkNTA1ODg3MmZhYjAxYTJkZmM2NzFkNTRjNGMifQ=="/>
    <w:docVar w:name="KSO_WPS_MARK_KEY" w:val="2ebe1169-984b-42cf-b1e9-4eefee0d37ba"/>
  </w:docVars>
  <w:rsids>
    <w:rsidRoot w:val="00172A27"/>
    <w:rsid w:val="00080D8C"/>
    <w:rsid w:val="000A0EB5"/>
    <w:rsid w:val="000B1585"/>
    <w:rsid w:val="001020A8"/>
    <w:rsid w:val="001161AA"/>
    <w:rsid w:val="00182684"/>
    <w:rsid w:val="001E628D"/>
    <w:rsid w:val="001E7CED"/>
    <w:rsid w:val="0027525D"/>
    <w:rsid w:val="0030072E"/>
    <w:rsid w:val="00340C47"/>
    <w:rsid w:val="00381538"/>
    <w:rsid w:val="003F188C"/>
    <w:rsid w:val="004200F7"/>
    <w:rsid w:val="00425987"/>
    <w:rsid w:val="00434558"/>
    <w:rsid w:val="004359C9"/>
    <w:rsid w:val="00485CC5"/>
    <w:rsid w:val="0049519D"/>
    <w:rsid w:val="004B0CCD"/>
    <w:rsid w:val="005310B7"/>
    <w:rsid w:val="007019AA"/>
    <w:rsid w:val="00745B80"/>
    <w:rsid w:val="00765F77"/>
    <w:rsid w:val="007B1507"/>
    <w:rsid w:val="007D688B"/>
    <w:rsid w:val="007F56DF"/>
    <w:rsid w:val="00822CB8"/>
    <w:rsid w:val="008D4DC6"/>
    <w:rsid w:val="009A03A2"/>
    <w:rsid w:val="009A7D5D"/>
    <w:rsid w:val="00A23D9C"/>
    <w:rsid w:val="00A3245B"/>
    <w:rsid w:val="00A524EE"/>
    <w:rsid w:val="00C52B6C"/>
    <w:rsid w:val="00D32CEC"/>
    <w:rsid w:val="00D509F1"/>
    <w:rsid w:val="00D517FF"/>
    <w:rsid w:val="00E75919"/>
    <w:rsid w:val="00F2189A"/>
    <w:rsid w:val="00FB72C2"/>
    <w:rsid w:val="00FE31FB"/>
    <w:rsid w:val="00FE4D89"/>
    <w:rsid w:val="029331B8"/>
    <w:rsid w:val="03CE57E7"/>
    <w:rsid w:val="04043E92"/>
    <w:rsid w:val="04426C05"/>
    <w:rsid w:val="04D4279E"/>
    <w:rsid w:val="05DB5DA9"/>
    <w:rsid w:val="06A80B91"/>
    <w:rsid w:val="096731E7"/>
    <w:rsid w:val="0B1A49DF"/>
    <w:rsid w:val="0D79453F"/>
    <w:rsid w:val="0DA84B76"/>
    <w:rsid w:val="10176B60"/>
    <w:rsid w:val="10942336"/>
    <w:rsid w:val="10B076C9"/>
    <w:rsid w:val="127B27E1"/>
    <w:rsid w:val="13E61743"/>
    <w:rsid w:val="15F8288A"/>
    <w:rsid w:val="16AD73C2"/>
    <w:rsid w:val="1762303B"/>
    <w:rsid w:val="1ADA3FC1"/>
    <w:rsid w:val="1B3B6D8F"/>
    <w:rsid w:val="1C6A3AE0"/>
    <w:rsid w:val="1C86376F"/>
    <w:rsid w:val="1CA12831"/>
    <w:rsid w:val="1CF864FE"/>
    <w:rsid w:val="1D67554C"/>
    <w:rsid w:val="1DF3375E"/>
    <w:rsid w:val="1E056F18"/>
    <w:rsid w:val="1FF21392"/>
    <w:rsid w:val="20D62BBB"/>
    <w:rsid w:val="21E60B98"/>
    <w:rsid w:val="260A29C9"/>
    <w:rsid w:val="26AB1F46"/>
    <w:rsid w:val="26C31D50"/>
    <w:rsid w:val="283C626F"/>
    <w:rsid w:val="28CF641F"/>
    <w:rsid w:val="290D7067"/>
    <w:rsid w:val="29205437"/>
    <w:rsid w:val="29252190"/>
    <w:rsid w:val="29A51109"/>
    <w:rsid w:val="2A95067D"/>
    <w:rsid w:val="2AC8733D"/>
    <w:rsid w:val="2B9E571A"/>
    <w:rsid w:val="2BB3176E"/>
    <w:rsid w:val="2E0A056F"/>
    <w:rsid w:val="33662099"/>
    <w:rsid w:val="341C22F7"/>
    <w:rsid w:val="35094898"/>
    <w:rsid w:val="372A2BC9"/>
    <w:rsid w:val="384D72A5"/>
    <w:rsid w:val="38B35EE1"/>
    <w:rsid w:val="3A2337B9"/>
    <w:rsid w:val="3A6813C7"/>
    <w:rsid w:val="3A811F62"/>
    <w:rsid w:val="3B9B3980"/>
    <w:rsid w:val="3DE2074F"/>
    <w:rsid w:val="3DF97013"/>
    <w:rsid w:val="3E98202A"/>
    <w:rsid w:val="41EE5401"/>
    <w:rsid w:val="42B37AD7"/>
    <w:rsid w:val="47996A5C"/>
    <w:rsid w:val="488B3C72"/>
    <w:rsid w:val="4B756F90"/>
    <w:rsid w:val="4C7E6C97"/>
    <w:rsid w:val="4E4376B2"/>
    <w:rsid w:val="4E654842"/>
    <w:rsid w:val="4FEB5A8C"/>
    <w:rsid w:val="50444FED"/>
    <w:rsid w:val="5416474D"/>
    <w:rsid w:val="550953BB"/>
    <w:rsid w:val="55750F41"/>
    <w:rsid w:val="572F521C"/>
    <w:rsid w:val="57434AA0"/>
    <w:rsid w:val="5773598F"/>
    <w:rsid w:val="59637709"/>
    <w:rsid w:val="5A4A4233"/>
    <w:rsid w:val="5A814679"/>
    <w:rsid w:val="5B1F3B03"/>
    <w:rsid w:val="5BEB19A9"/>
    <w:rsid w:val="5D2F3953"/>
    <w:rsid w:val="5DD902C9"/>
    <w:rsid w:val="5E9D5916"/>
    <w:rsid w:val="5F115402"/>
    <w:rsid w:val="5FC87DF3"/>
    <w:rsid w:val="60616F25"/>
    <w:rsid w:val="61602E7D"/>
    <w:rsid w:val="619F7C50"/>
    <w:rsid w:val="62551ED4"/>
    <w:rsid w:val="651365EA"/>
    <w:rsid w:val="654F63AB"/>
    <w:rsid w:val="66FC520F"/>
    <w:rsid w:val="6A115E42"/>
    <w:rsid w:val="6A1F09DE"/>
    <w:rsid w:val="6BD57D6A"/>
    <w:rsid w:val="6C0E5A04"/>
    <w:rsid w:val="7021702F"/>
    <w:rsid w:val="708C7B7C"/>
    <w:rsid w:val="71ED5D72"/>
    <w:rsid w:val="73316424"/>
    <w:rsid w:val="73C9400B"/>
    <w:rsid w:val="74FD1921"/>
    <w:rsid w:val="75931266"/>
    <w:rsid w:val="759664CF"/>
    <w:rsid w:val="789228BD"/>
    <w:rsid w:val="795F7C77"/>
    <w:rsid w:val="7A65132B"/>
    <w:rsid w:val="7CC15900"/>
    <w:rsid w:val="7F6B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0"/>
    <w:qFormat/>
    <w:uiPriority w:val="0"/>
    <w:pPr>
      <w:spacing w:after="12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index 9"/>
    <w:basedOn w:val="1"/>
    <w:next w:val="1"/>
    <w:qFormat/>
    <w:uiPriority w:val="0"/>
    <w:pPr>
      <w:ind w:left="1600" w:leftChars="1600"/>
    </w:pPr>
    <w:rPr>
      <w:rFonts w:ascii="Calibri" w:hAnsi="Calibri" w:eastAsia="宋体" w:cs="Times New Roman"/>
    </w:rPr>
  </w:style>
  <w:style w:type="paragraph" w:styleId="9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0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qFormat/>
    <w:uiPriority w:val="0"/>
    <w:rPr>
      <w:color w:val="954F72"/>
      <w:u w:val="single"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页脚 字符"/>
    <w:basedOn w:val="13"/>
    <w:link w:val="6"/>
    <w:qFormat/>
    <w:uiPriority w:val="0"/>
    <w:rPr>
      <w:sz w:val="18"/>
      <w:szCs w:val="18"/>
    </w:rPr>
  </w:style>
  <w:style w:type="paragraph" w:customStyle="1" w:styleId="17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18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  <w:szCs w:val="22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正文文本 字符"/>
    <w:basedOn w:val="13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1">
    <w:name w:val="无间隔1"/>
    <w:qFormat/>
    <w:uiPriority w:val="0"/>
    <w:pPr>
      <w:widowControl w:val="0"/>
      <w:spacing w:line="380" w:lineRule="exact"/>
      <w:jc w:val="both"/>
    </w:pPr>
    <w:rPr>
      <w:rFonts w:ascii="Arial" w:hAnsi="Arial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378</Words>
  <Characters>674</Characters>
  <Lines>126</Lines>
  <Paragraphs>35</Paragraphs>
  <TotalTime>3</TotalTime>
  <ScaleCrop>false</ScaleCrop>
  <LinksUpToDate>false</LinksUpToDate>
  <CharactersWithSpaces>875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2023-06-17T08:16:00Z</dcterms:created>
  <dc:creator>YMH</dc:creator>
  <cp:lastModifiedBy>ELVA</cp:lastModifiedBy>
  <cp:lastPrinted>2024-06-11T02:03:00Z</cp:lastPrinted>
  <dcterms:modified xsi:type="dcterms:W3CDTF">2024-06-14T08:08:44Z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2239893CADF04570B6A7C2039E68CD3D</vt:lpwstr>
  </property>
</Properties>
</file>