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A" w:rsidRDefault="008332EA">
      <w:pPr>
        <w:spacing w:line="360" w:lineRule="auto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2022</w:t>
      </w:r>
      <w:r>
        <w:rPr>
          <w:rFonts w:ascii="宋体" w:hAnsi="宋体" w:cs="宋体" w:hint="eastAsia"/>
          <w:b/>
          <w:bCs/>
          <w:sz w:val="44"/>
          <w:szCs w:val="44"/>
        </w:rPr>
        <w:t>年度劳动午报、工会博览订阅办法</w:t>
      </w:r>
    </w:p>
    <w:p w:rsidR="008332EA" w:rsidRDefault="008332E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8332EA" w:rsidRPr="002304DA" w:rsidRDefault="008332EA" w:rsidP="002304D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一、</w:t>
      </w:r>
      <w:r w:rsidRPr="002304DA">
        <w:rPr>
          <w:rFonts w:ascii="仿宋" w:eastAsia="仿宋" w:hAnsi="仿宋" w:cs="仿宋"/>
          <w:sz w:val="28"/>
          <w:szCs w:val="28"/>
        </w:rPr>
        <w:t>2022</w:t>
      </w:r>
      <w:r w:rsidRPr="002304DA">
        <w:rPr>
          <w:rFonts w:ascii="仿宋" w:eastAsia="仿宋" w:hAnsi="仿宋" w:cs="仿宋" w:hint="eastAsia"/>
          <w:sz w:val="28"/>
          <w:szCs w:val="28"/>
        </w:rPr>
        <w:t>年度劳动午报和工会博览的订阅仍以各区、局、总公司工会为单位负责组织实施。</w:t>
      </w:r>
    </w:p>
    <w:p w:rsidR="008332EA" w:rsidRPr="002304DA" w:rsidRDefault="008332EA" w:rsidP="002304D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二、</w:t>
      </w:r>
      <w:r w:rsidRPr="002304DA">
        <w:rPr>
          <w:rFonts w:ascii="仿宋" w:eastAsia="仿宋" w:hAnsi="仿宋" w:cs="仿宋"/>
          <w:sz w:val="28"/>
          <w:szCs w:val="28"/>
        </w:rPr>
        <w:t>2022</w:t>
      </w:r>
      <w:r w:rsidRPr="002304DA">
        <w:rPr>
          <w:rFonts w:ascii="仿宋" w:eastAsia="仿宋" w:hAnsi="仿宋" w:cs="仿宋" w:hint="eastAsia"/>
          <w:sz w:val="28"/>
          <w:szCs w:val="28"/>
        </w:rPr>
        <w:t>年度《劳动午报》《工会博览》由北京邮政实行统一收订、统一投递、统一售后，劳动午报社不受理订阅手续。</w:t>
      </w:r>
    </w:p>
    <w:p w:rsidR="008332EA" w:rsidRPr="002304DA" w:rsidRDefault="008332EA" w:rsidP="002304D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三、北京邮政将组织工作人员为订阅单位提供订阅、收款、开具发票等内容的上门服务，具体订阅联系人详见《订阅单位对接联系表》（附件</w:t>
      </w:r>
      <w:r>
        <w:rPr>
          <w:rFonts w:ascii="仿宋" w:eastAsia="仿宋" w:hAnsi="仿宋" w:cs="仿宋"/>
          <w:sz w:val="28"/>
          <w:szCs w:val="28"/>
        </w:rPr>
        <w:t>1</w:t>
      </w:r>
      <w:r w:rsidRPr="002304DA">
        <w:rPr>
          <w:rFonts w:ascii="仿宋" w:eastAsia="仿宋" w:hAnsi="仿宋" w:cs="仿宋" w:hint="eastAsia"/>
          <w:sz w:val="28"/>
          <w:szCs w:val="28"/>
        </w:rPr>
        <w:t>），订阅单位要提前与对口邮局联系，以确定具体上门服务时间。</w:t>
      </w:r>
    </w:p>
    <w:p w:rsidR="008332EA" w:rsidRPr="002304DA" w:rsidRDefault="008332EA" w:rsidP="002304D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三、《劳动午报》（邮发代号</w:t>
      </w:r>
      <w:r w:rsidRPr="002304DA">
        <w:rPr>
          <w:rFonts w:ascii="仿宋" w:eastAsia="仿宋" w:hAnsi="仿宋" w:cs="仿宋"/>
          <w:sz w:val="28"/>
          <w:szCs w:val="28"/>
        </w:rPr>
        <w:t>1-376</w:t>
      </w:r>
      <w:r w:rsidRPr="002304DA">
        <w:rPr>
          <w:rFonts w:ascii="仿宋" w:eastAsia="仿宋" w:hAnsi="仿宋" w:cs="仿宋" w:hint="eastAsia"/>
          <w:sz w:val="28"/>
          <w:szCs w:val="28"/>
        </w:rPr>
        <w:t>）全年订价</w:t>
      </w:r>
      <w:r w:rsidRPr="002304DA">
        <w:rPr>
          <w:rFonts w:ascii="仿宋" w:eastAsia="仿宋" w:hAnsi="仿宋" w:cs="仿宋"/>
          <w:sz w:val="28"/>
          <w:szCs w:val="28"/>
        </w:rPr>
        <w:t>336</w:t>
      </w:r>
      <w:r w:rsidRPr="002304DA">
        <w:rPr>
          <w:rFonts w:ascii="仿宋" w:eastAsia="仿宋" w:hAnsi="仿宋" w:cs="仿宋" w:hint="eastAsia"/>
          <w:sz w:val="28"/>
          <w:szCs w:val="28"/>
        </w:rPr>
        <w:t>元；《工会博览》（邮发代号</w:t>
      </w:r>
      <w:r w:rsidRPr="002304DA">
        <w:rPr>
          <w:rFonts w:ascii="仿宋" w:eastAsia="仿宋" w:hAnsi="仿宋" w:cs="仿宋"/>
          <w:sz w:val="28"/>
          <w:szCs w:val="28"/>
        </w:rPr>
        <w:t>2-152</w:t>
      </w:r>
      <w:r w:rsidRPr="002304DA">
        <w:rPr>
          <w:rFonts w:ascii="仿宋" w:eastAsia="仿宋" w:hAnsi="仿宋" w:cs="仿宋" w:hint="eastAsia"/>
          <w:sz w:val="28"/>
          <w:szCs w:val="28"/>
        </w:rPr>
        <w:t>）全年订价</w:t>
      </w:r>
      <w:r w:rsidRPr="002304DA">
        <w:rPr>
          <w:rFonts w:ascii="仿宋" w:eastAsia="仿宋" w:hAnsi="仿宋" w:cs="仿宋"/>
          <w:sz w:val="28"/>
          <w:szCs w:val="28"/>
        </w:rPr>
        <w:t>252</w:t>
      </w:r>
      <w:r w:rsidRPr="002304DA">
        <w:rPr>
          <w:rFonts w:ascii="仿宋" w:eastAsia="仿宋" w:hAnsi="仿宋" w:cs="仿宋" w:hint="eastAsia"/>
          <w:sz w:val="28"/>
          <w:szCs w:val="28"/>
        </w:rPr>
        <w:t>元。</w:t>
      </w:r>
    </w:p>
    <w:p w:rsidR="008332EA" w:rsidRPr="002304DA" w:rsidRDefault="008332EA" w:rsidP="002304D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四、办理订阅时，订阅单位须填写《</w:t>
      </w:r>
      <w:r w:rsidRPr="002304DA">
        <w:rPr>
          <w:rFonts w:ascii="仿宋" w:eastAsia="仿宋" w:hAnsi="仿宋" w:cs="仿宋"/>
          <w:sz w:val="28"/>
          <w:szCs w:val="28"/>
        </w:rPr>
        <w:t>2022</w:t>
      </w:r>
      <w:r w:rsidRPr="002304DA">
        <w:rPr>
          <w:rFonts w:ascii="仿宋" w:eastAsia="仿宋" w:hAnsi="仿宋" w:cs="仿宋" w:hint="eastAsia"/>
          <w:sz w:val="28"/>
          <w:szCs w:val="28"/>
        </w:rPr>
        <w:t>年度</w:t>
      </w:r>
      <w:r w:rsidRPr="002304DA">
        <w:rPr>
          <w:rFonts w:ascii="仿宋" w:eastAsia="仿宋" w:hAnsi="仿宋" w:cs="仿宋"/>
          <w:sz w:val="28"/>
          <w:szCs w:val="28"/>
        </w:rPr>
        <w:t>&lt;</w:t>
      </w:r>
      <w:r w:rsidRPr="002304DA">
        <w:rPr>
          <w:rFonts w:ascii="仿宋" w:eastAsia="仿宋" w:hAnsi="仿宋" w:cs="仿宋" w:hint="eastAsia"/>
          <w:sz w:val="28"/>
          <w:szCs w:val="28"/>
        </w:rPr>
        <w:t>劳动午报</w:t>
      </w:r>
      <w:r w:rsidRPr="002304DA">
        <w:rPr>
          <w:rFonts w:ascii="仿宋" w:eastAsia="仿宋" w:hAnsi="仿宋" w:cs="仿宋"/>
          <w:sz w:val="28"/>
          <w:szCs w:val="28"/>
        </w:rPr>
        <w:t>&gt;&lt;</w:t>
      </w:r>
      <w:r w:rsidRPr="002304DA">
        <w:rPr>
          <w:rFonts w:ascii="仿宋" w:eastAsia="仿宋" w:hAnsi="仿宋" w:cs="仿宋" w:hint="eastAsia"/>
          <w:sz w:val="28"/>
          <w:szCs w:val="28"/>
        </w:rPr>
        <w:t>工会博览</w:t>
      </w:r>
      <w:r w:rsidRPr="002304DA">
        <w:rPr>
          <w:rFonts w:ascii="仿宋" w:eastAsia="仿宋" w:hAnsi="仿宋" w:cs="仿宋"/>
          <w:sz w:val="28"/>
          <w:szCs w:val="28"/>
        </w:rPr>
        <w:t>&gt;</w:t>
      </w:r>
      <w:r w:rsidRPr="002304DA">
        <w:rPr>
          <w:rFonts w:ascii="仿宋" w:eastAsia="仿宋" w:hAnsi="仿宋" w:cs="仿宋" w:hint="eastAsia"/>
          <w:sz w:val="28"/>
          <w:szCs w:val="28"/>
        </w:rPr>
        <w:t>订阅登记表》（附件</w:t>
      </w:r>
      <w:r>
        <w:rPr>
          <w:rFonts w:ascii="仿宋" w:eastAsia="仿宋" w:hAnsi="仿宋" w:cs="仿宋"/>
          <w:sz w:val="28"/>
          <w:szCs w:val="28"/>
        </w:rPr>
        <w:t>2</w:t>
      </w:r>
      <w:r w:rsidRPr="002304DA">
        <w:rPr>
          <w:rFonts w:ascii="仿宋" w:eastAsia="仿宋" w:hAnsi="仿宋" w:cs="仿宋" w:hint="eastAsia"/>
          <w:sz w:val="28"/>
          <w:szCs w:val="28"/>
        </w:rPr>
        <w:t>），杜绝差错。邮局将逐一核对订阅名址，对于地址不详的，将联系订阅单位进行修改。</w:t>
      </w:r>
    </w:p>
    <w:p w:rsidR="008332EA" w:rsidRPr="002304D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五、订阅办法、订阅单位对接联系表、订阅登记表及劳动午报</w:t>
      </w:r>
      <w:r w:rsidRPr="002304DA">
        <w:rPr>
          <w:rFonts w:ascii="仿宋_GB2312" w:eastAsia="仿宋_GB2312" w:hAnsi="仿宋" w:cs="仿宋_GB2312" w:hint="eastAsia"/>
          <w:sz w:val="28"/>
          <w:szCs w:val="28"/>
        </w:rPr>
        <w:t>配发明细表</w:t>
      </w:r>
      <w:r>
        <w:rPr>
          <w:rFonts w:ascii="仿宋_GB2312" w:eastAsia="仿宋_GB2312" w:hAnsi="仿宋" w:cs="仿宋_GB2312"/>
          <w:sz w:val="28"/>
          <w:szCs w:val="28"/>
        </w:rPr>
        <w:t>(</w:t>
      </w:r>
      <w:r w:rsidRPr="008C295D"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 w:rsidRPr="008C295D">
        <w:rPr>
          <w:rFonts w:ascii="仿宋" w:eastAsia="仿宋" w:hAnsi="仿宋" w:cs="仿宋" w:hint="eastAsia"/>
          <w:sz w:val="28"/>
          <w:szCs w:val="28"/>
        </w:rPr>
        <w:t>）</w:t>
      </w:r>
      <w:r w:rsidRPr="002304DA">
        <w:rPr>
          <w:rFonts w:ascii="仿宋" w:eastAsia="仿宋" w:hAnsi="仿宋" w:cs="仿宋" w:hint="eastAsia"/>
          <w:sz w:val="28"/>
          <w:szCs w:val="28"/>
        </w:rPr>
        <w:t>可登录</w:t>
      </w:r>
      <w:hyperlink r:id="rId4" w:history="1">
        <w:r w:rsidRPr="002304DA">
          <w:rPr>
            <w:rStyle w:val="Hyperlink"/>
            <w:rFonts w:ascii="仿宋" w:eastAsia="仿宋" w:hAnsi="仿宋" w:cs="仿宋"/>
            <w:sz w:val="28"/>
            <w:szCs w:val="28"/>
          </w:rPr>
          <w:t>www.workerbj.cn</w:t>
        </w:r>
      </w:hyperlink>
      <w:r w:rsidRPr="002304DA">
        <w:rPr>
          <w:rFonts w:ascii="仿宋" w:eastAsia="仿宋" w:hAnsi="仿宋" w:cs="仿宋" w:hint="eastAsia"/>
          <w:sz w:val="28"/>
          <w:szCs w:val="28"/>
        </w:rPr>
        <w:t>（京工网）</w:t>
      </w:r>
      <w:r w:rsidRPr="002304DA">
        <w:rPr>
          <w:rFonts w:ascii="仿宋" w:eastAsia="仿宋" w:hAnsi="仿宋" w:cs="仿宋"/>
          <w:sz w:val="28"/>
          <w:szCs w:val="28"/>
        </w:rPr>
        <w:t xml:space="preserve">, </w:t>
      </w:r>
      <w:r w:rsidRPr="002304DA">
        <w:rPr>
          <w:rFonts w:ascii="仿宋" w:eastAsia="仿宋" w:hAnsi="仿宋" w:cs="仿宋" w:hint="eastAsia"/>
          <w:sz w:val="28"/>
          <w:szCs w:val="28"/>
        </w:rPr>
        <w:t>“敬告读者”里点击“</w:t>
      </w:r>
      <w:r w:rsidRPr="002304DA">
        <w:rPr>
          <w:rFonts w:ascii="仿宋" w:eastAsia="仿宋" w:hAnsi="仿宋" w:cs="仿宋"/>
          <w:sz w:val="28"/>
          <w:szCs w:val="28"/>
        </w:rPr>
        <w:t>2022</w:t>
      </w:r>
      <w:r w:rsidRPr="002304DA">
        <w:rPr>
          <w:rFonts w:ascii="仿宋" w:eastAsia="仿宋" w:hAnsi="仿宋" w:cs="仿宋" w:hint="eastAsia"/>
          <w:sz w:val="28"/>
          <w:szCs w:val="28"/>
        </w:rPr>
        <w:t>劳动午报征阅办法”下载。</w:t>
      </w:r>
    </w:p>
    <w:p w:rsidR="008332EA" w:rsidRPr="002304D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六、征订时间：自即日起至</w:t>
      </w:r>
      <w:r w:rsidRPr="002304DA">
        <w:rPr>
          <w:rFonts w:ascii="仿宋" w:eastAsia="仿宋" w:hAnsi="仿宋" w:cs="仿宋"/>
          <w:sz w:val="28"/>
          <w:szCs w:val="28"/>
        </w:rPr>
        <w:t>2021</w:t>
      </w:r>
      <w:r w:rsidRPr="002304DA">
        <w:rPr>
          <w:rFonts w:ascii="仿宋" w:eastAsia="仿宋" w:hAnsi="仿宋" w:cs="仿宋" w:hint="eastAsia"/>
          <w:sz w:val="28"/>
          <w:szCs w:val="28"/>
        </w:rPr>
        <w:t>年</w:t>
      </w:r>
      <w:r w:rsidRPr="002304DA">
        <w:rPr>
          <w:rFonts w:ascii="仿宋" w:eastAsia="仿宋" w:hAnsi="仿宋" w:cs="仿宋"/>
          <w:sz w:val="28"/>
          <w:szCs w:val="28"/>
        </w:rPr>
        <w:t>12</w:t>
      </w:r>
      <w:r w:rsidRPr="002304DA">
        <w:rPr>
          <w:rFonts w:ascii="仿宋" w:eastAsia="仿宋" w:hAnsi="仿宋" w:cs="仿宋" w:hint="eastAsia"/>
          <w:sz w:val="28"/>
          <w:szCs w:val="28"/>
        </w:rPr>
        <w:t>月</w:t>
      </w:r>
      <w:r w:rsidRPr="002304DA">
        <w:rPr>
          <w:rFonts w:ascii="仿宋" w:eastAsia="仿宋" w:hAnsi="仿宋" w:cs="仿宋"/>
          <w:sz w:val="28"/>
          <w:szCs w:val="28"/>
        </w:rPr>
        <w:t>15</w:t>
      </w:r>
      <w:r w:rsidRPr="002304DA">
        <w:rPr>
          <w:rFonts w:ascii="仿宋" w:eastAsia="仿宋" w:hAnsi="仿宋" w:cs="仿宋" w:hint="eastAsia"/>
          <w:sz w:val="28"/>
          <w:szCs w:val="28"/>
        </w:rPr>
        <w:t>日。</w:t>
      </w:r>
    </w:p>
    <w:p w:rsidR="008332EA" w:rsidRPr="002304D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七、劳动午报发行部联系电话：</w:t>
      </w:r>
      <w:r w:rsidRPr="002304DA">
        <w:rPr>
          <w:rFonts w:ascii="仿宋" w:eastAsia="仿宋" w:hAnsi="仿宋" w:cs="仿宋"/>
          <w:sz w:val="28"/>
          <w:szCs w:val="28"/>
        </w:rPr>
        <w:t xml:space="preserve">010-63526151 </w:t>
      </w:r>
    </w:p>
    <w:p w:rsidR="008332E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2304DA">
        <w:rPr>
          <w:rFonts w:ascii="仿宋" w:eastAsia="仿宋" w:hAnsi="仿宋" w:cs="仿宋" w:hint="eastAsia"/>
          <w:sz w:val="28"/>
          <w:szCs w:val="28"/>
        </w:rPr>
        <w:t>北京市报刊发行局联系电话：</w:t>
      </w:r>
      <w:r w:rsidRPr="002304DA">
        <w:rPr>
          <w:rFonts w:ascii="仿宋" w:eastAsia="仿宋" w:hAnsi="仿宋" w:cs="仿宋"/>
          <w:sz w:val="28"/>
          <w:szCs w:val="28"/>
        </w:rPr>
        <w:t>010-63419723</w:t>
      </w:r>
      <w:bookmarkStart w:id="0" w:name="_GoBack"/>
      <w:bookmarkEnd w:id="0"/>
    </w:p>
    <w:p w:rsidR="008332EA" w:rsidRPr="002304D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</w:t>
      </w:r>
      <w:r w:rsidRPr="002304DA">
        <w:rPr>
          <w:rFonts w:ascii="仿宋" w:eastAsia="仿宋" w:hAnsi="仿宋" w:cs="仿宋"/>
          <w:sz w:val="28"/>
          <w:szCs w:val="28"/>
        </w:rPr>
        <w:t>15010383370(</w:t>
      </w:r>
      <w:r w:rsidRPr="002304DA">
        <w:rPr>
          <w:rFonts w:ascii="仿宋" w:eastAsia="仿宋" w:hAnsi="仿宋" w:cs="仿宋" w:hint="eastAsia"/>
          <w:sz w:val="28"/>
          <w:szCs w:val="28"/>
        </w:rPr>
        <w:t>王冲）</w:t>
      </w:r>
    </w:p>
    <w:p w:rsidR="008332EA" w:rsidRPr="002304DA" w:rsidRDefault="008332EA" w:rsidP="002304DA">
      <w:pPr>
        <w:pStyle w:val="BodyTextIndent"/>
        <w:spacing w:line="560" w:lineRule="exact"/>
        <w:ind w:firstLine="560"/>
        <w:rPr>
          <w:rFonts w:ascii="仿宋" w:eastAsia="仿宋" w:hAnsi="仿宋" w:cs="Times New Roman"/>
          <w:sz w:val="28"/>
          <w:szCs w:val="28"/>
        </w:rPr>
      </w:pPr>
    </w:p>
    <w:sectPr w:rsidR="008332EA" w:rsidRPr="002304DA" w:rsidSect="00156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A741D1E"/>
    <w:rsid w:val="0001190A"/>
    <w:rsid w:val="00017EEE"/>
    <w:rsid w:val="0004740A"/>
    <w:rsid w:val="000540AD"/>
    <w:rsid w:val="000715B3"/>
    <w:rsid w:val="000D530A"/>
    <w:rsid w:val="000E49D5"/>
    <w:rsid w:val="001273D1"/>
    <w:rsid w:val="00156B84"/>
    <w:rsid w:val="002240E7"/>
    <w:rsid w:val="002304DA"/>
    <w:rsid w:val="0023620C"/>
    <w:rsid w:val="002A3D31"/>
    <w:rsid w:val="00384588"/>
    <w:rsid w:val="00394E25"/>
    <w:rsid w:val="003D015D"/>
    <w:rsid w:val="003E7FBE"/>
    <w:rsid w:val="004628B8"/>
    <w:rsid w:val="004C23D3"/>
    <w:rsid w:val="00502106"/>
    <w:rsid w:val="0051471A"/>
    <w:rsid w:val="00525B00"/>
    <w:rsid w:val="005357C8"/>
    <w:rsid w:val="005831F0"/>
    <w:rsid w:val="0059219E"/>
    <w:rsid w:val="005E2E56"/>
    <w:rsid w:val="00643489"/>
    <w:rsid w:val="007F0B12"/>
    <w:rsid w:val="007F30DD"/>
    <w:rsid w:val="007F53AD"/>
    <w:rsid w:val="00813936"/>
    <w:rsid w:val="008332EA"/>
    <w:rsid w:val="00862046"/>
    <w:rsid w:val="008B010A"/>
    <w:rsid w:val="008B559B"/>
    <w:rsid w:val="008C295D"/>
    <w:rsid w:val="008F7129"/>
    <w:rsid w:val="00900536"/>
    <w:rsid w:val="009626F7"/>
    <w:rsid w:val="00A6348F"/>
    <w:rsid w:val="00C9339A"/>
    <w:rsid w:val="00C968CE"/>
    <w:rsid w:val="00CD4E2B"/>
    <w:rsid w:val="00D71DB7"/>
    <w:rsid w:val="00D951DE"/>
    <w:rsid w:val="00DB53C6"/>
    <w:rsid w:val="00DB6E87"/>
    <w:rsid w:val="00DC0177"/>
    <w:rsid w:val="00DC51FA"/>
    <w:rsid w:val="00E85AC9"/>
    <w:rsid w:val="00EC3EFF"/>
    <w:rsid w:val="00F11724"/>
    <w:rsid w:val="00F13C92"/>
    <w:rsid w:val="00FE7A57"/>
    <w:rsid w:val="00FF5D95"/>
    <w:rsid w:val="2A74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56B8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56B84"/>
    <w:pPr>
      <w:spacing w:line="360" w:lineRule="auto"/>
      <w:ind w:firstLineChars="200" w:firstLine="640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C0177"/>
    <w:rPr>
      <w:sz w:val="21"/>
      <w:szCs w:val="21"/>
    </w:rPr>
  </w:style>
  <w:style w:type="character" w:styleId="Hyperlink">
    <w:name w:val="Hyperlink"/>
    <w:basedOn w:val="DefaultParagraphFont"/>
    <w:uiPriority w:val="99"/>
    <w:rsid w:val="00156B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kerbj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89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2019年度劳动午报、工会博览订阅办法</dc:title>
  <dc:subject/>
  <dc:creator>aaa</dc:creator>
  <cp:keywords/>
  <dc:description/>
  <cp:lastModifiedBy>wangwei-faxingbu</cp:lastModifiedBy>
  <cp:revision>6</cp:revision>
  <dcterms:created xsi:type="dcterms:W3CDTF">2021-09-06T02:19:00Z</dcterms:created>
  <dcterms:modified xsi:type="dcterms:W3CDTF">2021-09-28T01:52:00Z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